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7" w:rsidRPr="008B62F8" w:rsidRDefault="00EB4E67" w:rsidP="00EB4E67">
      <w:pPr>
        <w:widowControl/>
        <w:shd w:val="clear" w:color="auto" w:fill="FFFFFF"/>
        <w:spacing w:before="100" w:beforeAutospacing="1" w:afterAutospacing="1"/>
        <w:jc w:val="righ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8B62F8">
        <w:rPr>
          <w:rFonts w:ascii="仿宋" w:eastAsia="仿宋" w:hAnsi="仿宋" w:cs="宋体"/>
          <w:b/>
          <w:bCs/>
          <w:kern w:val="36"/>
          <w:sz w:val="36"/>
          <w:szCs w:val="48"/>
        </w:rPr>
        <w:t>生命科学学院第</w:t>
      </w:r>
      <w:r w:rsidRPr="008B62F8">
        <w:rPr>
          <w:rFonts w:ascii="仿宋" w:eastAsia="仿宋" w:hAnsi="仿宋" w:cs="宋体" w:hint="eastAsia"/>
          <w:b/>
          <w:bCs/>
          <w:kern w:val="36"/>
          <w:sz w:val="36"/>
          <w:szCs w:val="48"/>
        </w:rPr>
        <w:t>三</w:t>
      </w:r>
      <w:r w:rsidRPr="008B62F8">
        <w:rPr>
          <w:rFonts w:ascii="仿宋" w:eastAsia="仿宋" w:hAnsi="仿宋" w:cs="宋体"/>
          <w:b/>
          <w:bCs/>
          <w:kern w:val="36"/>
          <w:sz w:val="36"/>
          <w:szCs w:val="48"/>
        </w:rPr>
        <w:t>届部长级学生干部</w:t>
      </w:r>
      <w:r w:rsidRPr="008B62F8">
        <w:rPr>
          <w:rFonts w:ascii="仿宋" w:eastAsia="仿宋" w:hAnsi="仿宋" w:cs="宋体" w:hint="eastAsia"/>
          <w:b/>
          <w:bCs/>
          <w:kern w:val="36"/>
          <w:sz w:val="36"/>
          <w:szCs w:val="48"/>
        </w:rPr>
        <w:t>拟定</w:t>
      </w:r>
      <w:r w:rsidRPr="008B62F8">
        <w:rPr>
          <w:rFonts w:ascii="仿宋" w:eastAsia="仿宋" w:hAnsi="仿宋" w:cs="宋体"/>
          <w:b/>
          <w:bCs/>
          <w:kern w:val="36"/>
          <w:sz w:val="36"/>
          <w:szCs w:val="48"/>
        </w:rPr>
        <w:t>名单</w:t>
      </w:r>
    </w:p>
    <w:tbl>
      <w:tblPr>
        <w:tblW w:w="9580" w:type="dxa"/>
        <w:tblInd w:w="-5" w:type="dxa"/>
        <w:tblLook w:val="04A0"/>
      </w:tblPr>
      <w:tblGrid>
        <w:gridCol w:w="1880"/>
        <w:gridCol w:w="1948"/>
        <w:gridCol w:w="2268"/>
        <w:gridCol w:w="1604"/>
        <w:gridCol w:w="1880"/>
      </w:tblGrid>
      <w:tr w:rsidR="00EB4E67" w:rsidRPr="00626241" w:rsidTr="000F19AA">
        <w:trPr>
          <w:trHeight w:val="4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系统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职务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班</w:t>
            </w: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级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8"/>
                <w:szCs w:val="48"/>
              </w:rPr>
              <w:t>党建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青年先锋队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许鑫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生物2014</w:t>
            </w:r>
            <w:r w:rsidRPr="008B62F8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常务副部长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赵加佳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杨伦祥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生物201502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组织工作部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李明姝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龚珏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8"/>
                <w:szCs w:val="48"/>
              </w:rPr>
              <w:t>团委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团委办公室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鲜珉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生工201503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杨茜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生物201503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刘浩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生物201503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团委组织部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孙凡超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生技201503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李俊锋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生工201502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社会实践部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王艳玲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郑俊梅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大学生科技创新服务部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杨鹏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毛洧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青年志愿者协会（志工部）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会长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唐琳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李力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丁梦娇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生物201502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传媒中心     （宣教部）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王方圆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生技2014</w:t>
            </w:r>
            <w:r w:rsidRPr="008B62F8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常务副主任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黎锐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生工201502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邓楷文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曾诚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8"/>
                <w:szCs w:val="48"/>
              </w:rPr>
              <w:t>学生会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学生会办公室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刘江源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孙芳悦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梁子彬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学习学术部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金小琬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生技20140</w:t>
            </w:r>
            <w:r w:rsidRPr="008B62F8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常务副部长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陈欣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聂迪菲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副部长兼辩论队队长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谢蕤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学生会组织部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陶颖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王文静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生工201502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外联宣传部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沙婕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生工201502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李雯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黄梦兰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生技201502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杨沁閻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生工201502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蔡汶静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生技201504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文娱部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魏琳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黄旭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肖薇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生物201503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学生权益部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周子涵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生工201502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王玥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生物201501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262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自律部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隋维恺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生工201504</w:t>
            </w:r>
          </w:p>
        </w:tc>
      </w:tr>
      <w:tr w:rsidR="00EB4E67" w:rsidRPr="00626241" w:rsidTr="000F19AA">
        <w:trPr>
          <w:trHeight w:val="40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67" w:rsidRPr="00626241" w:rsidRDefault="00EB4E67" w:rsidP="000F19A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2624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李瑞雪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E67" w:rsidRPr="00626241" w:rsidRDefault="00EB4E67" w:rsidP="000F19A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B62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生工201502</w:t>
            </w:r>
          </w:p>
        </w:tc>
      </w:tr>
    </w:tbl>
    <w:p w:rsidR="00EB4E67" w:rsidRDefault="00EB4E67" w:rsidP="00EB4E67">
      <w:pPr>
        <w:widowControl/>
        <w:shd w:val="clear" w:color="auto" w:fill="FFFFFF"/>
        <w:spacing w:before="100" w:beforeAutospacing="1" w:afterAutospacing="1"/>
        <w:ind w:right="40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C031AA" w:rsidRDefault="00C031AA"/>
    <w:sectPr w:rsidR="00C031AA" w:rsidSect="00D8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1AA" w:rsidRDefault="00C031AA" w:rsidP="00EB4E67">
      <w:pPr>
        <w:ind w:firstLine="315"/>
      </w:pPr>
      <w:r>
        <w:separator/>
      </w:r>
    </w:p>
  </w:endnote>
  <w:endnote w:type="continuationSeparator" w:id="1">
    <w:p w:rsidR="00C031AA" w:rsidRDefault="00C031AA" w:rsidP="00EB4E67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1AA" w:rsidRDefault="00C031AA" w:rsidP="00EB4E67">
      <w:pPr>
        <w:ind w:firstLine="315"/>
      </w:pPr>
      <w:r>
        <w:separator/>
      </w:r>
    </w:p>
  </w:footnote>
  <w:footnote w:type="continuationSeparator" w:id="1">
    <w:p w:rsidR="00C031AA" w:rsidRDefault="00C031AA" w:rsidP="00EB4E67">
      <w:pPr>
        <w:ind w:firstLine="31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E67"/>
    <w:rsid w:val="00C031AA"/>
    <w:rsid w:val="00EB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E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E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祖立义（公文收发员）</dc:creator>
  <cp:keywords/>
  <dc:description/>
  <cp:lastModifiedBy>祖立义（公文收发员）</cp:lastModifiedBy>
  <cp:revision>2</cp:revision>
  <dcterms:created xsi:type="dcterms:W3CDTF">2016-05-20T08:47:00Z</dcterms:created>
  <dcterms:modified xsi:type="dcterms:W3CDTF">2016-05-20T08:47:00Z</dcterms:modified>
</cp:coreProperties>
</file>