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F9A" w:rsidRDefault="001E1F9A" w:rsidP="001E1F9A">
      <w:pPr>
        <w:jc w:val="center"/>
        <w:rPr>
          <w:rFonts w:ascii="方正大标宋简体" w:eastAsia="方正大标宋简体" w:hAnsi="方正大标宋简体" w:cs="方正大标宋简体"/>
          <w:b/>
          <w:bCs/>
          <w:sz w:val="36"/>
          <w:szCs w:val="36"/>
        </w:rPr>
      </w:pPr>
      <w:r>
        <w:rPr>
          <w:rFonts w:ascii="方正大标宋简体" w:eastAsia="方正大标宋简体" w:hAnsi="方正大标宋简体" w:cs="方正大标宋简体" w:hint="eastAsia"/>
          <w:b/>
          <w:bCs/>
          <w:sz w:val="36"/>
          <w:szCs w:val="36"/>
        </w:rPr>
        <w:t>四川农业大学第六届团日活动创意大赛</w:t>
      </w:r>
    </w:p>
    <w:p w:rsidR="001E1F9A" w:rsidRDefault="001E1F9A" w:rsidP="001E1F9A">
      <w:pPr>
        <w:jc w:val="center"/>
        <w:rPr>
          <w:rFonts w:ascii="方正大标宋简体" w:eastAsia="方正大标宋简体" w:hAnsi="方正大标宋简体" w:cs="方正大标宋简体" w:hint="eastAsia"/>
          <w:b/>
          <w:bCs/>
          <w:sz w:val="36"/>
          <w:szCs w:val="36"/>
        </w:rPr>
      </w:pPr>
      <w:r>
        <w:rPr>
          <w:rFonts w:ascii="方正大标宋简体" w:eastAsia="方正大标宋简体" w:hAnsi="方正大标宋简体" w:cs="方正大标宋简体" w:hint="eastAsia"/>
          <w:b/>
          <w:bCs/>
          <w:sz w:val="36"/>
          <w:szCs w:val="36"/>
        </w:rPr>
        <w:t>复赛评分标准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61"/>
        <w:gridCol w:w="5818"/>
        <w:gridCol w:w="1677"/>
      </w:tblGrid>
      <w:tr w:rsidR="001E1F9A" w:rsidTr="00EE2966">
        <w:trPr>
          <w:trHeight w:val="285"/>
          <w:jc w:val="center"/>
        </w:trPr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E1F9A" w:rsidRDefault="001E1F9A" w:rsidP="00EE29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5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A" w:rsidRDefault="001E1F9A" w:rsidP="00EE29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30"/>
                <w:szCs w:val="30"/>
              </w:rPr>
              <w:t>评分标准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1F9A" w:rsidRDefault="001E1F9A" w:rsidP="00EE29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30"/>
                <w:szCs w:val="30"/>
              </w:rPr>
              <w:t>总分：60分</w:t>
            </w:r>
          </w:p>
        </w:tc>
      </w:tr>
      <w:tr w:rsidR="001E1F9A" w:rsidTr="00EE2966">
        <w:trPr>
          <w:trHeight w:val="285"/>
          <w:jc w:val="center"/>
        </w:trPr>
        <w:tc>
          <w:tcPr>
            <w:tcW w:w="1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A" w:rsidRDefault="001E1F9A" w:rsidP="00EE29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A" w:rsidRDefault="001E1F9A" w:rsidP="00EE2966">
            <w:pPr>
              <w:widowControl/>
              <w:textAlignment w:val="center"/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   方案设计</w:t>
            </w:r>
            <w:r>
              <w:rPr>
                <w:rFonts w:ascii="方正仿宋简体" w:eastAsia="方正仿宋简体" w:hAnsi="方正仿宋简体" w:cs="方正仿宋简体"/>
                <w:b/>
                <w:bCs/>
                <w:color w:val="000000"/>
                <w:kern w:val="0"/>
                <w:sz w:val="30"/>
                <w:szCs w:val="30"/>
              </w:rPr>
              <w:t>合理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30"/>
                <w:szCs w:val="30"/>
              </w:rPr>
              <w:t>，有</w:t>
            </w:r>
            <w:r>
              <w:rPr>
                <w:rFonts w:ascii="方正仿宋简体" w:eastAsia="方正仿宋简体" w:hAnsi="方正仿宋简体" w:cs="方正仿宋简体"/>
                <w:b/>
                <w:bCs/>
                <w:color w:val="000000"/>
                <w:kern w:val="0"/>
                <w:sz w:val="30"/>
                <w:szCs w:val="30"/>
              </w:rPr>
              <w:t>较强的可操作性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30"/>
                <w:szCs w:val="30"/>
              </w:rPr>
              <w:t>；活动形式新颖、富有创新，能</w:t>
            </w:r>
            <w:r>
              <w:rPr>
                <w:rFonts w:ascii="方正仿宋简体" w:eastAsia="方正仿宋简体" w:hAnsi="方正仿宋简体" w:cs="方正仿宋简体"/>
                <w:b/>
                <w:bCs/>
                <w:color w:val="000000"/>
                <w:kern w:val="0"/>
                <w:sz w:val="30"/>
                <w:szCs w:val="30"/>
              </w:rPr>
              <w:t>结合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30"/>
                <w:szCs w:val="30"/>
              </w:rPr>
              <w:t>活动</w:t>
            </w:r>
            <w:r>
              <w:rPr>
                <w:rFonts w:ascii="方正仿宋简体" w:eastAsia="方正仿宋简体" w:hAnsi="方正仿宋简体" w:cs="方正仿宋简体"/>
                <w:b/>
                <w:bCs/>
                <w:color w:val="000000"/>
                <w:kern w:val="0"/>
                <w:sz w:val="30"/>
                <w:szCs w:val="30"/>
              </w:rPr>
              <w:t>主题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30"/>
                <w:szCs w:val="30"/>
              </w:rPr>
              <w:t>并</w:t>
            </w:r>
            <w:r>
              <w:rPr>
                <w:rFonts w:ascii="方正仿宋简体" w:eastAsia="方正仿宋简体" w:hAnsi="方正仿宋简体" w:cs="方正仿宋简体"/>
                <w:b/>
                <w:bCs/>
                <w:color w:val="000000"/>
                <w:kern w:val="0"/>
                <w:sz w:val="30"/>
                <w:szCs w:val="30"/>
              </w:rPr>
              <w:t>贴近校园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30"/>
                <w:szCs w:val="30"/>
              </w:rPr>
              <w:t>生活，在引领、凝聚、服务同学方面有积极作用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F9A" w:rsidRDefault="001E1F9A" w:rsidP="00EE29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/>
                <w:b/>
                <w:bCs/>
                <w:color w:val="000000"/>
                <w:kern w:val="0"/>
                <w:sz w:val="30"/>
                <w:szCs w:val="30"/>
              </w:rPr>
              <w:t>20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30"/>
                <w:szCs w:val="30"/>
              </w:rPr>
              <w:t>分</w:t>
            </w:r>
          </w:p>
        </w:tc>
      </w:tr>
      <w:tr w:rsidR="001E1F9A" w:rsidTr="00EE2966">
        <w:trPr>
          <w:trHeight w:val="2777"/>
          <w:jc w:val="center"/>
        </w:trPr>
        <w:tc>
          <w:tcPr>
            <w:tcW w:w="1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A" w:rsidRDefault="001E1F9A" w:rsidP="00EE29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A" w:rsidRDefault="001E1F9A" w:rsidP="00EE2966">
            <w:pPr>
              <w:widowControl/>
              <w:textAlignment w:val="center"/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   活动开展</w:t>
            </w:r>
            <w:r>
              <w:rPr>
                <w:rFonts w:ascii="方正仿宋简体" w:eastAsia="方正仿宋简体" w:hAnsi="方正仿宋简体" w:cs="方正仿宋简体"/>
                <w:b/>
                <w:bCs/>
                <w:color w:val="000000"/>
                <w:kern w:val="0"/>
                <w:sz w:val="30"/>
                <w:szCs w:val="30"/>
              </w:rPr>
              <w:t>流畅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30"/>
                <w:szCs w:val="30"/>
              </w:rPr>
              <w:t>有序</w:t>
            </w:r>
            <w:r>
              <w:rPr>
                <w:rFonts w:ascii="方正仿宋简体" w:eastAsia="方正仿宋简体" w:hAnsi="方正仿宋简体" w:cs="方正仿宋简体"/>
                <w:b/>
                <w:bCs/>
                <w:color w:val="000000"/>
                <w:kern w:val="0"/>
                <w:sz w:val="30"/>
                <w:szCs w:val="30"/>
              </w:rPr>
              <w:t>，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30"/>
                <w:szCs w:val="30"/>
              </w:rPr>
              <w:t>支部</w:t>
            </w:r>
            <w:r>
              <w:rPr>
                <w:rFonts w:ascii="方正仿宋简体" w:eastAsia="方正仿宋简体" w:hAnsi="方正仿宋简体" w:cs="方正仿宋简体"/>
                <w:b/>
                <w:bCs/>
                <w:color w:val="000000"/>
                <w:kern w:val="0"/>
                <w:sz w:val="30"/>
                <w:szCs w:val="30"/>
              </w:rPr>
              <w:t>成员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30"/>
                <w:szCs w:val="30"/>
              </w:rPr>
              <w:t>对</w:t>
            </w:r>
            <w:r>
              <w:rPr>
                <w:rFonts w:ascii="方正仿宋简体" w:eastAsia="方正仿宋简体" w:hAnsi="方正仿宋简体" w:cs="方正仿宋简体"/>
                <w:b/>
                <w:bCs/>
                <w:color w:val="000000"/>
                <w:kern w:val="0"/>
                <w:sz w:val="30"/>
                <w:szCs w:val="30"/>
              </w:rPr>
              <w:t>活动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30"/>
                <w:szCs w:val="30"/>
              </w:rPr>
              <w:t>的关注</w:t>
            </w:r>
            <w:r>
              <w:rPr>
                <w:rFonts w:ascii="方正仿宋简体" w:eastAsia="方正仿宋简体" w:hAnsi="方正仿宋简体" w:cs="方正仿宋简体"/>
                <w:b/>
                <w:bCs/>
                <w:color w:val="000000"/>
                <w:kern w:val="0"/>
                <w:sz w:val="30"/>
                <w:szCs w:val="30"/>
              </w:rPr>
              <w:t>程度和参与热情高，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30"/>
                <w:szCs w:val="30"/>
              </w:rPr>
              <w:t>成员</w:t>
            </w:r>
            <w:r>
              <w:rPr>
                <w:rFonts w:ascii="方正仿宋简体" w:eastAsia="方正仿宋简体" w:hAnsi="方正仿宋简体" w:cs="方正仿宋简体"/>
                <w:b/>
                <w:bCs/>
                <w:color w:val="000000"/>
                <w:kern w:val="0"/>
                <w:sz w:val="30"/>
                <w:szCs w:val="30"/>
              </w:rPr>
              <w:t>之间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30"/>
                <w:szCs w:val="30"/>
              </w:rPr>
              <w:t>能团结合作和相互</w:t>
            </w:r>
            <w:r>
              <w:rPr>
                <w:rFonts w:ascii="方正仿宋简体" w:eastAsia="方正仿宋简体" w:hAnsi="方正仿宋简体" w:cs="方正仿宋简体"/>
                <w:b/>
                <w:bCs/>
                <w:color w:val="000000"/>
                <w:kern w:val="0"/>
                <w:sz w:val="30"/>
                <w:szCs w:val="30"/>
              </w:rPr>
              <w:t>交流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30"/>
                <w:szCs w:val="30"/>
              </w:rPr>
              <w:t>，</w:t>
            </w:r>
            <w:r>
              <w:rPr>
                <w:rFonts w:ascii="方正仿宋简体" w:eastAsia="方正仿宋简体" w:hAnsi="方正仿宋简体" w:cs="方正仿宋简体"/>
                <w:b/>
                <w:bCs/>
                <w:color w:val="000000"/>
                <w:kern w:val="0"/>
                <w:sz w:val="30"/>
                <w:szCs w:val="30"/>
              </w:rPr>
              <w:t>支部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30"/>
                <w:szCs w:val="30"/>
              </w:rPr>
              <w:t>战斗力和凝聚力也</w:t>
            </w:r>
            <w:r>
              <w:rPr>
                <w:rFonts w:ascii="方正仿宋简体" w:eastAsia="方正仿宋简体" w:hAnsi="方正仿宋简体" w:cs="方正仿宋简体"/>
                <w:b/>
                <w:bCs/>
                <w:color w:val="000000"/>
                <w:kern w:val="0"/>
                <w:sz w:val="30"/>
                <w:szCs w:val="30"/>
              </w:rPr>
              <w:t>得到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30"/>
                <w:szCs w:val="30"/>
              </w:rPr>
              <w:t>提升。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F9A" w:rsidRDefault="001E1F9A" w:rsidP="00EE29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/>
                <w:b/>
                <w:bCs/>
                <w:color w:val="000000"/>
                <w:kern w:val="0"/>
                <w:sz w:val="30"/>
                <w:szCs w:val="30"/>
              </w:rPr>
              <w:t>15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30"/>
                <w:szCs w:val="30"/>
              </w:rPr>
              <w:t>分</w:t>
            </w:r>
          </w:p>
        </w:tc>
      </w:tr>
      <w:tr w:rsidR="001E1F9A" w:rsidTr="00EE2966">
        <w:trPr>
          <w:trHeight w:val="2374"/>
          <w:jc w:val="center"/>
        </w:trPr>
        <w:tc>
          <w:tcPr>
            <w:tcW w:w="1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A" w:rsidRDefault="001E1F9A" w:rsidP="00EE29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30"/>
                <w:szCs w:val="30"/>
              </w:rPr>
              <w:t>3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A" w:rsidRDefault="001E1F9A" w:rsidP="00EE2966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   充分整合有效资源，利用校园网、贴吧、微博微信、宣传栏等载体对</w:t>
            </w:r>
            <w:r>
              <w:rPr>
                <w:rFonts w:ascii="方正仿宋简体" w:eastAsia="方正仿宋简体" w:hAnsi="方正仿宋简体" w:cs="方正仿宋简体"/>
                <w:b/>
                <w:bCs/>
                <w:color w:val="000000"/>
                <w:kern w:val="0"/>
                <w:sz w:val="30"/>
                <w:szCs w:val="30"/>
              </w:rPr>
              <w:t>活动进行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30"/>
                <w:szCs w:val="30"/>
              </w:rPr>
              <w:t>广泛</w:t>
            </w:r>
            <w:r>
              <w:rPr>
                <w:rFonts w:ascii="方正仿宋简体" w:eastAsia="方正仿宋简体" w:hAnsi="方正仿宋简体" w:cs="方正仿宋简体"/>
                <w:b/>
                <w:bCs/>
                <w:color w:val="000000"/>
                <w:kern w:val="0"/>
                <w:sz w:val="30"/>
                <w:szCs w:val="30"/>
              </w:rPr>
              <w:t>宣传，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30"/>
                <w:szCs w:val="30"/>
              </w:rPr>
              <w:t xml:space="preserve"> 让向</w:t>
            </w:r>
            <w:r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30"/>
                <w:szCs w:val="30"/>
              </w:rPr>
              <w:t>上、向善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30"/>
                <w:szCs w:val="30"/>
              </w:rPr>
              <w:t>的</w:t>
            </w:r>
            <w:r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30"/>
                <w:szCs w:val="30"/>
              </w:rPr>
              <w:t>精神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30"/>
                <w:szCs w:val="30"/>
              </w:rPr>
              <w:t>在</w:t>
            </w:r>
            <w:r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30"/>
                <w:szCs w:val="30"/>
              </w:rPr>
              <w:t>校园蔚然成风。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F9A" w:rsidRDefault="001E1F9A" w:rsidP="00EE29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30"/>
                <w:szCs w:val="30"/>
              </w:rPr>
              <w:t>15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30"/>
                <w:szCs w:val="30"/>
              </w:rPr>
              <w:t>分</w:t>
            </w:r>
          </w:p>
        </w:tc>
      </w:tr>
      <w:tr w:rsidR="001E1F9A" w:rsidTr="00EE2966">
        <w:trPr>
          <w:trHeight w:val="2374"/>
          <w:jc w:val="center"/>
        </w:trPr>
        <w:tc>
          <w:tcPr>
            <w:tcW w:w="1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A" w:rsidRDefault="001E1F9A" w:rsidP="00EE29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30"/>
                <w:szCs w:val="30"/>
              </w:rPr>
              <w:t>4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F9A" w:rsidRDefault="001E1F9A" w:rsidP="00EE2966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   学院新生</w:t>
            </w:r>
            <w:r>
              <w:rPr>
                <w:rFonts w:ascii="方正仿宋简体" w:eastAsia="方正仿宋简体" w:hAnsi="方正仿宋简体" w:cs="方正仿宋简体"/>
                <w:b/>
                <w:bCs/>
                <w:color w:val="000000"/>
                <w:kern w:val="0"/>
                <w:sz w:val="30"/>
                <w:szCs w:val="30"/>
              </w:rPr>
              <w:t>小班团支部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30"/>
                <w:szCs w:val="30"/>
              </w:rPr>
              <w:t>书记</w:t>
            </w:r>
            <w:r>
              <w:rPr>
                <w:rFonts w:ascii="方正仿宋简体" w:eastAsia="方正仿宋简体" w:hAnsi="方正仿宋简体" w:cs="方正仿宋简体"/>
                <w:b/>
                <w:bCs/>
                <w:color w:val="000000"/>
                <w:kern w:val="0"/>
                <w:sz w:val="30"/>
                <w:szCs w:val="30"/>
              </w:rPr>
              <w:t>和高年级团支部书记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30"/>
                <w:szCs w:val="30"/>
              </w:rPr>
              <w:t>能</w:t>
            </w:r>
            <w:r>
              <w:rPr>
                <w:rFonts w:ascii="方正仿宋简体" w:eastAsia="方正仿宋简体" w:hAnsi="方正仿宋简体" w:cs="方正仿宋简体"/>
                <w:b/>
                <w:bCs/>
                <w:color w:val="000000"/>
                <w:kern w:val="0"/>
                <w:sz w:val="30"/>
                <w:szCs w:val="30"/>
              </w:rPr>
              <w:t>到场观摩学习，并结合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30"/>
                <w:szCs w:val="30"/>
              </w:rPr>
              <w:t>支部</w:t>
            </w:r>
            <w:r>
              <w:rPr>
                <w:rFonts w:ascii="方正仿宋简体" w:eastAsia="方正仿宋简体" w:hAnsi="方正仿宋简体" w:cs="方正仿宋简体"/>
                <w:b/>
                <w:bCs/>
                <w:color w:val="000000"/>
                <w:kern w:val="0"/>
                <w:sz w:val="30"/>
                <w:szCs w:val="30"/>
              </w:rPr>
              <w:t>实际情况进行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30"/>
                <w:szCs w:val="30"/>
              </w:rPr>
              <w:t>学习</w:t>
            </w:r>
            <w:r>
              <w:rPr>
                <w:rFonts w:ascii="方正仿宋简体" w:eastAsia="方正仿宋简体" w:hAnsi="方正仿宋简体" w:cs="方正仿宋简体"/>
                <w:b/>
                <w:bCs/>
                <w:color w:val="000000"/>
                <w:kern w:val="0"/>
                <w:sz w:val="30"/>
                <w:szCs w:val="30"/>
              </w:rPr>
              <w:t>和推广。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F9A" w:rsidRDefault="001E1F9A" w:rsidP="00EE296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30"/>
                <w:szCs w:val="30"/>
              </w:rPr>
              <w:t>10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30"/>
                <w:szCs w:val="30"/>
              </w:rPr>
              <w:t>分</w:t>
            </w:r>
          </w:p>
        </w:tc>
      </w:tr>
    </w:tbl>
    <w:p w:rsidR="001E1F9A" w:rsidRDefault="001E1F9A" w:rsidP="001E1F9A">
      <w:pPr>
        <w:rPr>
          <w:rFonts w:ascii="方正大标宋简体" w:eastAsia="方正大标宋简体" w:hAnsi="方正大标宋简体" w:cs="方正大标宋简体" w:hint="eastAsia"/>
          <w:b/>
          <w:bCs/>
          <w:sz w:val="44"/>
          <w:szCs w:val="44"/>
        </w:rPr>
      </w:pPr>
    </w:p>
    <w:p w:rsidR="00A3269C" w:rsidRDefault="00A3269C"/>
    <w:sectPr w:rsidR="00A326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69C" w:rsidRDefault="00A3269C" w:rsidP="001E1F9A">
      <w:r>
        <w:separator/>
      </w:r>
    </w:p>
  </w:endnote>
  <w:endnote w:type="continuationSeparator" w:id="1">
    <w:p w:rsidR="00A3269C" w:rsidRDefault="00A3269C" w:rsidP="001E1F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69C" w:rsidRDefault="00A3269C" w:rsidP="001E1F9A">
      <w:r>
        <w:separator/>
      </w:r>
    </w:p>
  </w:footnote>
  <w:footnote w:type="continuationSeparator" w:id="1">
    <w:p w:rsidR="00A3269C" w:rsidRDefault="00A3269C" w:rsidP="001E1F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1F9A"/>
    <w:rsid w:val="001E1F9A"/>
    <w:rsid w:val="00A32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9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1F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1F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1F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1F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>Microsoft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2015-11-03T02:23:00Z</dcterms:created>
  <dcterms:modified xsi:type="dcterms:W3CDTF">2015-11-03T02:24:00Z</dcterms:modified>
</cp:coreProperties>
</file>